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附件：参加比选确认函（格式）</w:t>
      </w:r>
    </w:p>
    <w:p>
      <w:pPr>
        <w:snapToGrid w:val="0"/>
        <w:spacing w:line="380" w:lineRule="exact"/>
        <w:ind w:firstLine="480" w:firstLineChars="200"/>
        <w:rPr>
          <w:rFonts w:ascii="宋体" w:hAnsi="宋体" w:eastAsia="宋体" w:cs="Times New Roman"/>
          <w:sz w:val="24"/>
          <w:szCs w:val="24"/>
        </w:rPr>
      </w:pPr>
    </w:p>
    <w:p>
      <w:pPr>
        <w:snapToGrid w:val="0"/>
        <w:spacing w:line="360" w:lineRule="auto"/>
        <w:ind w:firstLine="482" w:firstLineChars="200"/>
        <w:jc w:val="center"/>
        <w:rPr>
          <w:rFonts w:ascii="宋体" w:hAnsi="宋体" w:eastAsia="宋体" w:cs="Times New Roman"/>
          <w:b/>
          <w:sz w:val="24"/>
          <w:szCs w:val="24"/>
        </w:rPr>
      </w:pPr>
      <w:bookmarkStart w:id="0" w:name="_GoBack"/>
      <w:r>
        <w:rPr>
          <w:rFonts w:hint="eastAsia" w:ascii="宋体" w:hAnsi="宋体" w:eastAsia="宋体" w:cs="Times New Roman"/>
          <w:b/>
          <w:sz w:val="24"/>
          <w:szCs w:val="24"/>
        </w:rPr>
        <w:t>参加比选确认函</w:t>
      </w:r>
      <w:bookmarkEnd w:id="0"/>
    </w:p>
    <w:p>
      <w:pPr>
        <w:snapToGrid w:val="0"/>
        <w:spacing w:line="360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</w:p>
    <w:p>
      <w:pPr>
        <w:snapToGrid w:val="0"/>
        <w:spacing w:line="360" w:lineRule="auto"/>
        <w:rPr>
          <w:rFonts w:ascii="宋体" w:hAnsi="宋体" w:eastAsia="宋体" w:cs="Times New Roman"/>
          <w:sz w:val="24"/>
          <w:szCs w:val="24"/>
          <w:u w:val="single"/>
        </w:rPr>
      </w:pPr>
      <w:r>
        <w:rPr>
          <w:rFonts w:hint="eastAsia" w:ascii="宋体" w:hAnsi="宋体" w:eastAsia="宋体" w:cs="Times New Roman"/>
          <w:sz w:val="24"/>
          <w:szCs w:val="24"/>
        </w:rPr>
        <w:t>致：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>重庆两江新区开发投资集团有限公司（采购人）</w:t>
      </w:r>
    </w:p>
    <w:p>
      <w:pPr>
        <w:snapToGrid w:val="0"/>
        <w:spacing w:line="360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我方收到</w:t>
      </w:r>
      <w:r>
        <w:rPr>
          <w:rFonts w:hint="eastAsia" w:ascii="宋体" w:hAnsi="宋体" w:eastAsia="宋体" w:cs="Times New Roman"/>
          <w:sz w:val="24"/>
          <w:szCs w:val="24"/>
          <w:u w:val="single"/>
        </w:rPr>
        <w:t xml:space="preserve"> 存量经营性物业资产未来潜在商业价值盘点及盘活方案采购 </w:t>
      </w:r>
      <w:r>
        <w:rPr>
          <w:rFonts w:hint="eastAsia" w:ascii="宋体" w:hAnsi="宋体" w:eastAsia="宋体" w:cs="Times New Roman"/>
          <w:sz w:val="24"/>
          <w:szCs w:val="24"/>
        </w:rPr>
        <w:t>比选邀请书和比选文件，经我方考察和研究，决定参加本项目比选，现回函确认。</w:t>
      </w:r>
    </w:p>
    <w:p>
      <w:pPr>
        <w:snapToGrid w:val="0"/>
        <w:spacing w:line="360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</w:p>
    <w:p>
      <w:pPr>
        <w:snapToGrid w:val="0"/>
        <w:spacing w:line="360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</w:p>
    <w:p>
      <w:pPr>
        <w:snapToGrid w:val="0"/>
        <w:spacing w:line="360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供应商（公章）：</w:t>
      </w:r>
    </w:p>
    <w:p>
      <w:pPr>
        <w:snapToGrid w:val="0"/>
        <w:spacing w:line="360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法定代表人（签名或盖章）：</w:t>
      </w:r>
    </w:p>
    <w:p>
      <w:pPr>
        <w:snapToGrid w:val="0"/>
        <w:spacing w:line="360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联系人：</w:t>
      </w:r>
    </w:p>
    <w:p>
      <w:pPr>
        <w:snapToGrid w:val="0"/>
        <w:spacing w:line="360" w:lineRule="auto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联系电话：</w:t>
      </w:r>
    </w:p>
    <w:p>
      <w:pPr>
        <w:snapToGrid w:val="0"/>
        <w:spacing w:line="360" w:lineRule="auto"/>
        <w:ind w:firstLine="480" w:firstLineChars="200"/>
        <w:rPr>
          <w:rFonts w:ascii="宋体" w:hAnsi="宋体" w:eastAsia="宋体" w:cs="Calibri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>日期：      年  月  日</w:t>
      </w:r>
    </w:p>
    <w:p>
      <w:pPr>
        <w:rPr>
          <w:rFonts w:ascii="Times New Roman" w:hAnsi="Times New Roman" w:eastAsia="宋体" w:cs="Times New Roman"/>
          <w:sz w:val="28"/>
          <w:szCs w:val="20"/>
        </w:rPr>
      </w:pPr>
    </w:p>
    <w:p/>
    <w:sectPr>
      <w:footerReference r:id="rId3" w:type="default"/>
      <w:pgSz w:w="11906" w:h="16838"/>
      <w:pgMar w:top="1440" w:right="1588" w:bottom="1440" w:left="1588" w:header="851" w:footer="851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eastAsia="宋体" w:cs="Times New Roman"/>
        <w:kern w:val="2"/>
        <w:sz w:val="28"/>
        <w:szCs w:val="20"/>
        <w:lang w:val="en-US" w:eastAsia="zh-CN" w:bidi="ar-SA"/>
      </w:rPr>
      <w:id w:val="-1069494712"/>
      <w:docPartObj>
        <w:docPartGallery w:val="autotext"/>
      </w:docPartObj>
    </w:sdtPr>
    <w:sdtEndP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sdtEndPr>
    <w:sdtContent>
      <w:p>
        <w:pPr>
          <w:widowControl w:val="0"/>
          <w:tabs>
            <w:tab w:val="center" w:pos="4153"/>
            <w:tab w:val="right" w:pos="8306"/>
          </w:tabs>
          <w:snapToGrid w:val="0"/>
          <w:jc w:val="center"/>
          <w:rPr>
            <w:rFonts w:ascii="Calibri" w:hAnsi="Calibri" w:eastAsia="宋体" w:cs="Times New Roman"/>
            <w:kern w:val="2"/>
            <w:sz w:val="18"/>
            <w:szCs w:val="18"/>
            <w:lang w:val="en-US" w:eastAsia="zh-CN" w:bidi="ar-SA"/>
          </w:rPr>
        </w:pPr>
        <w:r>
          <w:rPr>
            <w:rFonts w:ascii="Calibri" w:hAnsi="Calibri" w:eastAsia="宋体" w:cs="Times New Roman"/>
            <w:kern w:val="2"/>
            <w:sz w:val="18"/>
            <w:szCs w:val="18"/>
            <w:lang w:val="en-US" w:eastAsia="zh-CN" w:bidi="ar-SA"/>
          </w:rPr>
          <w:fldChar w:fldCharType="begin"/>
        </w:r>
        <w:r>
          <w:rPr>
            <w:rFonts w:ascii="Calibri" w:hAnsi="Calibri" w:eastAsia="宋体" w:cs="Times New Roman"/>
            <w:kern w:val="2"/>
            <w:sz w:val="18"/>
            <w:szCs w:val="18"/>
            <w:lang w:val="en-US" w:eastAsia="zh-CN" w:bidi="ar-SA"/>
          </w:rPr>
          <w:instrText xml:space="preserve">PAGE   \* MERGEFORMAT</w:instrText>
        </w:r>
        <w:r>
          <w:rPr>
            <w:rFonts w:ascii="Calibri" w:hAnsi="Calibri" w:eastAsia="宋体" w:cs="Times New Roman"/>
            <w:kern w:val="2"/>
            <w:sz w:val="18"/>
            <w:szCs w:val="18"/>
            <w:lang w:val="en-US" w:eastAsia="zh-CN" w:bidi="ar-SA"/>
          </w:rPr>
          <w:fldChar w:fldCharType="separate"/>
        </w:r>
        <w:r>
          <w:rPr>
            <w:rFonts w:ascii="Calibri" w:hAnsi="Calibri" w:eastAsia="宋体" w:cs="Times New Roman"/>
            <w:kern w:val="2"/>
            <w:sz w:val="18"/>
            <w:szCs w:val="18"/>
            <w:lang w:val="zh-CN" w:eastAsia="zh-CN" w:bidi="ar-SA"/>
          </w:rPr>
          <w:t>2</w:t>
        </w:r>
        <w:r>
          <w:rPr>
            <w:rFonts w:ascii="Calibri" w:hAnsi="Calibri" w:eastAsia="宋体" w:cs="Times New Roman"/>
            <w:kern w:val="2"/>
            <w:sz w:val="18"/>
            <w:szCs w:val="18"/>
            <w:lang w:val="en-US" w:eastAsia="zh-CN" w:bidi="ar-SA"/>
          </w:rPr>
          <w:fldChar w:fldCharType="end"/>
        </w:r>
      </w:p>
    </w:sdtContent>
  </w:sdt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ODMxZjliYjE5MjBiZjRmZDNkN2IxMGZkODM1NTQifQ=="/>
  </w:docVars>
  <w:rsids>
    <w:rsidRoot w:val="23FC08DA"/>
    <w:rsid w:val="23FC0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2022-12-05T09:17:00Z</dcterms:created>
  <dc:creator>Hulk Moto</dc:creator>
  <cp:lastModifiedBy>Hulk Moto</cp:lastModifiedBy>
  <dcterms:modified xsi:type="dcterms:W3CDTF">2022-12-05T09:17:53Z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1BC4F08F44B042D59EC8458ABE38B783</vt:lpwstr>
  </property>
</Properties>
</file>